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2019-2020-1学期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376555</wp:posOffset>
                </wp:positionV>
                <wp:extent cx="5208270" cy="6089650"/>
                <wp:effectExtent l="12700" t="0" r="17780" b="1270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270" cy="6089780"/>
                          <a:chOff x="7849" y="3294"/>
                          <a:chExt cx="8202" cy="9590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849" y="3294"/>
                            <a:ext cx="8202" cy="9590"/>
                            <a:chOff x="4321" y="3560"/>
                            <a:chExt cx="7921" cy="13482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4321" y="3560"/>
                              <a:ext cx="7921" cy="6587"/>
                              <a:chOff x="4321" y="3560"/>
                              <a:chExt cx="7921" cy="6587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4321" y="3560"/>
                                <a:ext cx="7920" cy="3136"/>
                                <a:chOff x="4321" y="3560"/>
                                <a:chExt cx="7920" cy="3136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4321" y="3560"/>
                                  <a:ext cx="7919" cy="1240"/>
                                  <a:chOff x="8221" y="3560"/>
                                  <a:chExt cx="7919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8221" y="3560"/>
                                    <a:ext cx="1841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</w:rPr>
                                        <w:t>201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9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</w:rPr>
                                        <w:t>年12月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</w:rPr>
                                        <w:t>8日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60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</w:rPr>
                                        <w:t>接收转专业学生计划表、遴选办法、工作流程以及公示方案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4321" y="5123"/>
                                  <a:ext cx="1841" cy="157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201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年12月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19</w:t>
                                    </w: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2019年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24</w:t>
                                    </w: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240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4321" y="7022"/>
                                <a:ext cx="7921" cy="3125"/>
                                <a:chOff x="4321" y="3342"/>
                                <a:chExt cx="7921" cy="3125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4321" y="3342"/>
                                  <a:ext cx="7921" cy="1253"/>
                                  <a:chOff x="8221" y="3342"/>
                                  <a:chExt cx="7921" cy="1253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8221" y="3355"/>
                                    <a:ext cx="1841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2019年12月25日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342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报送《北京理工大学本科生转专业申请汇总表》至报教务部。</w:t>
                                      </w:r>
                                    </w:p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4321" y="4786"/>
                                  <a:ext cx="1841" cy="153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2019年12月26日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-2020年1月2日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4869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3" name="组合 53"/>
                          <wpg:cNvGrpSpPr/>
                          <wpg:grpSpPr>
                            <a:xfrm>
                              <a:off x="4321" y="10239"/>
                              <a:ext cx="7921" cy="6803"/>
                              <a:chOff x="4321" y="2919"/>
                              <a:chExt cx="7921" cy="6803"/>
                            </a:xfrm>
                          </wpg:grpSpPr>
                          <wpg:grpSp>
                            <wpg:cNvPr id="54" name="组合 45"/>
                            <wpg:cNvGrpSpPr/>
                            <wpg:grpSpPr>
                              <a:xfrm>
                                <a:off x="4321" y="2919"/>
                                <a:ext cx="7920" cy="3038"/>
                                <a:chOff x="4321" y="2919"/>
                                <a:chExt cx="7920" cy="3038"/>
                              </a:xfrm>
                            </wpg:grpSpPr>
                            <wpg:grpSp>
                              <wpg:cNvPr id="55" name="组合 39"/>
                              <wpg:cNvGrpSpPr/>
                              <wpg:grpSpPr>
                                <a:xfrm>
                                  <a:off x="4321" y="2919"/>
                                  <a:ext cx="7920" cy="1511"/>
                                  <a:chOff x="8221" y="2919"/>
                                  <a:chExt cx="7920" cy="1511"/>
                                </a:xfrm>
                              </wpg:grpSpPr>
                              <wps:wsp>
                                <wps:cNvPr id="56" name="矩形 37"/>
                                <wps:cNvSpPr/>
                                <wps:spPr>
                                  <a:xfrm>
                                    <a:off x="8221" y="2919"/>
                                    <a:ext cx="1841" cy="1511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1月</w:t>
                                      </w:r>
                                      <w:r>
                                        <w:rPr>
                                          <w:rFonts w:hint="eastAsia" w:ascii="Times New Roman" w:hAnsi="Times New Roman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7" name="矩形 38"/>
                                <wps:cNvSpPr/>
                                <wps:spPr>
                                  <a:xfrm>
                                    <a:off x="11102" y="3213"/>
                                    <a:ext cx="5039" cy="103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报送初选结果至教务部。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8" name="矩形 43"/>
                              <wps:cNvSpPr/>
                              <wps:spPr>
                                <a:xfrm>
                                  <a:off x="4321" y="4717"/>
                                  <a:ext cx="1841" cy="12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-2月20日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9" name="矩形 44"/>
                              <wps:cNvSpPr/>
                              <wps:spPr>
                                <a:xfrm>
                                  <a:off x="7202" y="4717"/>
                                  <a:ext cx="5039" cy="12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0" name="组合 46"/>
                            <wpg:cNvGrpSpPr/>
                            <wpg:grpSpPr>
                              <a:xfrm>
                                <a:off x="4321" y="6416"/>
                                <a:ext cx="7921" cy="3306"/>
                                <a:chOff x="4321" y="2736"/>
                                <a:chExt cx="7921" cy="3306"/>
                              </a:xfrm>
                            </wpg:grpSpPr>
                            <wpg:grpSp>
                              <wpg:cNvPr id="61" name="组合 39"/>
                              <wpg:cNvGrpSpPr/>
                              <wpg:grpSpPr>
                                <a:xfrm>
                                  <a:off x="4321" y="2736"/>
                                  <a:ext cx="7921" cy="1276"/>
                                  <a:chOff x="8221" y="2736"/>
                                  <a:chExt cx="7921" cy="1276"/>
                                </a:xfrm>
                              </wpg:grpSpPr>
                              <wps:wsp>
                                <wps:cNvPr id="62" name="矩形 37"/>
                                <wps:cNvSpPr/>
                                <wps:spPr>
                                  <a:xfrm>
                                    <a:off x="8221" y="2752"/>
                                    <a:ext cx="1841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default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2月21日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3" name="矩形 38"/>
                                <wps:cNvSpPr/>
                                <wps:spPr>
                                  <a:xfrm>
                                    <a:off x="11102" y="2736"/>
                                    <a:ext cx="5040" cy="127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jc w:val="both"/>
                                        <w:textAlignment w:val="auto"/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cs="Times New Roman" w:eastAsiaTheme="minorEastAsia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报送《北京理工大学本科生转专业接收情况汇总表》至教务部。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64" name="矩形 43"/>
                              <wps:cNvSpPr/>
                              <wps:spPr>
                                <a:xfrm>
                                  <a:off x="4321" y="4484"/>
                                  <a:ext cx="1841" cy="12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jc w:val="both"/>
                                      <w:textAlignment w:val="auto"/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2月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24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5" name="矩形 44"/>
                              <wps:cNvSpPr/>
                              <wps:spPr>
                                <a:xfrm>
                                  <a:off x="7202" y="4483"/>
                                  <a:ext cx="5039" cy="155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highlight w:val="none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学生到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 w:eastAsiaTheme="minorEastAsia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法学院（转至2017级）或明德书院（转至2018级）注册报到，并与教学干事沟通、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highlight w:val="none"/>
                                        <w:lang w:val="en-US" w:eastAsia="zh-CN"/>
                                      </w:rPr>
                                      <w:t>做好课表的课程调整工作。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23" y="3559"/>
                            <a:ext cx="3730" cy="8873"/>
                            <a:chOff x="9823" y="3559"/>
                            <a:chExt cx="3730" cy="8873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29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右箭头 74"/>
                          <wps:cNvSpPr/>
                          <wps:spPr>
                            <a:xfrm>
                              <a:off x="9826" y="12071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右箭头 75"/>
                          <wps:cNvSpPr/>
                          <wps:spPr>
                            <a:xfrm>
                              <a:off x="9823" y="10796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5" y="959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32" y="839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58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69" y="604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1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13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51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8" name="下箭头 88"/>
                          <wps:cNvSpPr/>
                          <wps:spPr>
                            <a:xfrm>
                              <a:off x="13002" y="11470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下箭头 89"/>
                          <wps:cNvSpPr/>
                          <wps:spPr>
                            <a:xfrm>
                              <a:off x="13029" y="10211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6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080" y="9033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05" y="80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29.65pt;height:479.5pt;width:410.1pt;z-index:251992064;mso-width-relative:page;mso-height-relative:page;" coordorigin="7849,3294" coordsize="8202,9590" o:gfxdata="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">
                <o:lock v:ext="edit" aspectratio="f"/>
                <v:group id="_x0000_s1026" o:spid="_x0000_s1026" o:spt="203" style="position:absolute;left:7849;top:3294;height:9590;width:8202;" coordorigin="4321,3560" coordsize="7921,13482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4321;top:3560;height:6587;width:7921;" coordorigin="4321,3560" coordsize="7921,6587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4321;top:3560;height:3136;width:7920;" coordorigin="4321,3560" coordsize="7920,3136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4321;top:3560;height:1240;width:7919;" coordorigin="8221,3560" coordsize="7919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8221;top:3560;height:1240;width:1841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</w:rPr>
                                  <w:t>201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</w:rPr>
                                  <w:t>年12月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1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</w:rPr>
                                  <w:t>8日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60;height:1240;width:5039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</w:rPr>
                                  <w:t>接收转专业学生计划表、遴选办法、工作流程以及公示方案</w:t>
                                </w: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4321;top:5123;height:1573;width:1841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201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9</w:t>
                              </w: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年12月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19</w:t>
                              </w: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2019年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12</w:t>
                              </w: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24</w:t>
                              </w: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240;height:1400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4321;top:7022;height:3125;width:7921;" coordorigin="4321,3342" coordsize="7921,3125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39" o:spid="_x0000_s1026" o:spt="203" style="position:absolute;left:4321;top:3342;height:1253;width:7921;" coordorigin="8221,3342" coordsize="7921,1253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矩形 37" o:spid="_x0000_s1026" o:spt="1" style="position:absolute;left:8221;top:3355;height:1240;width:1841;v-text-anchor:middle;" fillcolor="#FFFFFF [3201]" filled="t" stroked="t" coordsize="21600,21600" o:gfxdata="UEsDBAoAAAAAAIdO4kAAAAAAAAAAAAAAAAAEAAAAZHJzL1BLAwQUAAAACACHTuJAB0xbj7kAAADb&#10;AAAADwAAAGRycy9kb3ducmV2LnhtbEVPTYvCMBC9L/gfwgh7WxOL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dMW4+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2019年12月25日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342;height:1208;width:5040;v-text-anchor:middle;" fillcolor="#FFFFFF [3201]" filled="t" stroked="t" coordsize="21600,21600" o:gfxdata="UEsDBAoAAAAAAIdO4kAAAAAAAAAAAAAAAAAEAAAAZHJzL1BLAwQUAAAACACHTuJAaAD+FL0AAADb&#10;AAAADwAAAGRycy9kb3ducmV2LnhtbEWPzWrDMBCE74G8g9hCb4lkU0r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P4U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报送《北京理工大学本科生转专业申请汇总表》至报教务部。</w:t>
                                </w:r>
                              </w:p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786;height:1532;width:1841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eastAsia="zh-CN"/>
                                </w:rPr>
                                <w:t>2019年12月26日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-2020年1月2日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869;height:1598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组织面试，面试时间和地点另行通知；公示初选名单，具体公示时间以当时安排为准。</w:t>
                              </w:r>
                            </w:p>
                          </w:txbxContent>
                        </v:textbox>
                      </v:rect>
                    </v:group>
                  </v:group>
                  <v:group id="_x0000_s1026" o:spid="_x0000_s1026" o:spt="203" style="position:absolute;left:4321;top:10239;height:6803;width:7921;" coordorigin="4321,2919" coordsize="7921,6803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45" o:spid="_x0000_s1026" o:spt="203" style="position:absolute;left:4321;top:2919;height:3038;width:7920;" coordorigin="4321,2919" coordsize="7920,3038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组合 39" o:spid="_x0000_s1026" o:spt="203" style="position:absolute;left:4321;top:2919;height:1511;width:7920;" coordorigin="8221,2919" coordsize="7920,1511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矩形 37" o:spid="_x0000_s1026" o:spt="1" style="position:absolute;left:8221;top:2919;height:1511;width:1841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1月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213;height:1030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报送初选结果至教务部。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717;height:1240;width:1841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17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-2月20日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717;height:1240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组合 46" o:spid="_x0000_s1026" o:spt="203" style="position:absolute;left:4321;top:6416;height:3306;width:7921;" coordorigin="4321,2736" coordsize="7921,3306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  <o:lock v:ext="edit" aspectratio="f"/>
                      <v:group id="组合 39" o:spid="_x0000_s1026" o:spt="203" style="position:absolute;left:4321;top:2736;height:1276;width:7921;" coordorigin="8221,2736" coordsize="7921,127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矩形 37" o:spid="_x0000_s1026" o:spt="1" style="position:absolute;left:8221;top:2752;height:1240;width:1841;v-text-anchor:middle;" fillcolor="#FFFFFF [3201]" filled="t" stroked="t" coordsize="21600,21600" o:gfxdata="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RMAW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default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2月21日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2736;height:1276;width:5040;v-text-anchor:middle;" fillcolor="#FFFFFF [3201]" filled="t" stroked="t" coordsize="21600,21600" o:gfxdata="UEsDBAoAAAAAAIdO4kAAAAAAAAAAAAAAAAAEAAAAZHJzL1BLAwQUAAAACACHTuJAQl2Vnr0AAADb&#10;AAAADwAAAGRycy9kb3ducmV2LnhtbEWPzWrDMBCE74W+g9hCbo0UF0L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XZWe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jc w:val="both"/>
                                  <w:textAlignment w:val="auto"/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报送《北京理工大学本科生转专业接收情况汇总表》至教务部。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484;height:1240;width:1841;v-text-anchor:middle;" fillcolor="#FFFFFF [3201]" filled="t" stroked="t" coordsize="21600,21600" o:gfxdata="UEsDBAoAAAAAAIdO4kAAAAAAAAAAAAAAAAAEAAAAZHJzL1BLAwQUAAAACACHTuJAzbQN6r0AAADb&#10;AAAADwAAAGRycy9kb3ducmV2LnhtbEWPzWrDMBCE74W+g9hCbo0UU0L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tA3q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jc w:val="both"/>
                                <w:textAlignment w:val="auto"/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2月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24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483;height:1559;width:5039;v-text-anchor:middle;" fillcolor="#FFFFFF [3201]" filled="t" stroked="t" coordsize="21600,21600" o:gfxdata="UEsDBAoAAAAAAIdO4kAAAAAAAAAAAAAAAAAEAAAAZHJzL1BLAwQUAAAACACHTuJAoviocb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+Khx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学生到</w:t>
                              </w:r>
                              <w:r>
                                <w:rPr>
                                  <w:rFonts w:hint="eastAsia" w:ascii="Times New Roman" w:hAnsi="Times New Roman" w:cs="Times New Roman" w:eastAsia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法学院（转至2017级）或明德书院（转至2018级）注册报到，并与教学干事沟通、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highlight w:val="none"/>
                                  <w:lang w:val="en-US" w:eastAsia="zh-CN"/>
                                </w:rPr>
                                <w:t>做好课表的课程调整工作。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group id="_x0000_s1026" o:spid="_x0000_s1026" o:spt="203" style="position:absolute;left:9823;top:3559;height:8873;width:3730;" coordorigin="9823,3559" coordsize="3730,8873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29;top:3559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6;top:12071;height:361;width:973;v-text-anchor:middle;" fillcolor="#FFFFFF [3201]" filled="t" stroked="t" coordsize="21600,21600" o:gfxdata="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5svb4A&#10;AADbAAAADwAAAAAAAAABACAAAAAiAAAAZHJzL2Rvd25yZXYueG1sUEsBAhQAFAAAAAgAh07iQDMv&#10;BZ47AAAAOQAAABAAAAAAAAAAAQAgAAAADQEAAGRycy9zaGFwZXhtbC54bWxQSwUGAAAAAAYABgBb&#10;AQAAtw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3;top:10796;height:361;width:973;v-text-anchor:middle;" fillcolor="#FFFFFF [3201]" filled="t" stroked="t" coordsize="21600,21600" o:gfxdata="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sskm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5;top:9593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2;top:8390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8;top:4902;height:361;width:973;v-text-anchor:middle;" fillcolor="#FFFFFF [3201]" filled="t" stroked="t" coordsize="21600,21600" o:gfxdata="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s2a4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69;top:6042;height:361;width:973;v-text-anchor:middle;" fillcolor="#FFFFFF [3201]" filled="t" stroked="t" coordsize="21600,21600" o:gfxdata="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/8Mj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159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13;height:286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518;height:241;width:448;v-text-anchor:middle;" fillcolor="#FFFFFF [3201]" filled="t" stroked="t" coordsize="21600,21600" o:gfxdata="UEsDBAoAAAAAAIdO4kAAAAAAAAAAAAAAAAAEAAAAZHJzL1BLAwQUAAAACACHTuJA3vOuqr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vOuqr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02;top:11470;height:286;width:448;v-text-anchor:middle;" fillcolor="#FFFFFF [3201]" filled="t" stroked="t" coordsize="21600,21600" o:gfxdata="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2w62LUAAADbAAAADwAA&#10;AAAAAAABACAAAAAiAAAAZHJzL2Rvd25yZXYueG1sUEsBAhQAFAAAAAgAh07iQDMvBZ47AAAAOQAA&#10;ABAAAAAAAAAAAQAgAAAABAEAAGRycy9zaGFwZXhtbC54bWxQSwUGAAAAAAYABgBbAQAArgMA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29;top:10211;height:286;width:448;v-text-anchor:middle;" fillcolor="#FFFFFF [3201]" filled="t" stroked="t" coordsize="21600,21600" o:gfxdata="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CfQ7sAAADb&#10;AAAADwAAAAAAAAABACAAAAAiAAAAZHJzL2Rvd25yZXYueG1sUEsBAhQAFAAAAAgAh07iQDMvBZ47&#10;AAAAOQAAABAAAAAAAAAAAQAgAAAACgEAAGRycy9zaGFwZXhtbC54bWxQSwUGAAAAAAYABgBbAQAA&#10;tAMA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6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80;top:9033;height:286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05;top:8027;height:196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41702A4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657C00"/>
    <w:rsid w:val="2AF930D1"/>
    <w:rsid w:val="2FB66AC0"/>
    <w:rsid w:val="3269075B"/>
    <w:rsid w:val="344101FA"/>
    <w:rsid w:val="36A941CB"/>
    <w:rsid w:val="378B2C7B"/>
    <w:rsid w:val="3A316951"/>
    <w:rsid w:val="3BE2425A"/>
    <w:rsid w:val="3D3569F1"/>
    <w:rsid w:val="3D8264B9"/>
    <w:rsid w:val="400560C4"/>
    <w:rsid w:val="40503D36"/>
    <w:rsid w:val="421B52BF"/>
    <w:rsid w:val="44780CFB"/>
    <w:rsid w:val="45222685"/>
    <w:rsid w:val="46556D0D"/>
    <w:rsid w:val="46726D9B"/>
    <w:rsid w:val="46E66A6B"/>
    <w:rsid w:val="4E842621"/>
    <w:rsid w:val="50E347DD"/>
    <w:rsid w:val="51BB1DC5"/>
    <w:rsid w:val="553B57F2"/>
    <w:rsid w:val="554F1408"/>
    <w:rsid w:val="5DED2388"/>
    <w:rsid w:val="61D419EB"/>
    <w:rsid w:val="621522B0"/>
    <w:rsid w:val="62607053"/>
    <w:rsid w:val="636E1D59"/>
    <w:rsid w:val="674E0CBD"/>
    <w:rsid w:val="697008AC"/>
    <w:rsid w:val="6D626D36"/>
    <w:rsid w:val="745532F8"/>
    <w:rsid w:val="75EA3756"/>
    <w:rsid w:val="78645841"/>
    <w:rsid w:val="794E61EC"/>
    <w:rsid w:val="79BF0F9F"/>
    <w:rsid w:val="7AF1025F"/>
    <w:rsid w:val="7BB10567"/>
    <w:rsid w:val="7BF05AD6"/>
    <w:rsid w:val="7D746807"/>
    <w:rsid w:val="7D773698"/>
    <w:rsid w:val="7E8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3</TotalTime>
  <ScaleCrop>false</ScaleCrop>
  <LinksUpToDate>false</LinksUpToDate>
  <CharactersWithSpaces>43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2018-12-30T12:43:00Z</dcterms:created>
  <dc:creator>administer</dc:creator>
  <cp:lastModifiedBy>zjj_olivia</cp:lastModifiedBy>
  <dcterms:modified xsi:type="dcterms:W3CDTF">2019-12-17T01:51:13Z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